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в </w:t>
      </w:r>
      <w:proofErr w:type="spellStart"/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  <w:proofErr w:type="spellEnd"/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2419CF" w:rsidRPr="002419CF" w:rsidRDefault="00287A54" w:rsidP="002419CF">
      <w:pPr>
        <w:spacing w:line="240" w:lineRule="atLeast"/>
        <w:ind w:right="1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161557" w:rsidRPr="00241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приказа </w:t>
      </w:r>
      <w:r w:rsidR="008C1288" w:rsidRPr="002419CF">
        <w:rPr>
          <w:rFonts w:ascii="Times New Roman" w:hAnsi="Times New Roman" w:cs="Times New Roman"/>
          <w:b/>
          <w:sz w:val="28"/>
          <w:szCs w:val="28"/>
        </w:rPr>
        <w:t xml:space="preserve">Министра финансов Республики Казахстан </w:t>
      </w:r>
      <w:r w:rsidR="002419CF" w:rsidRPr="002419CF">
        <w:rPr>
          <w:rFonts w:ascii="Times New Roman" w:hAnsi="Times New Roman" w:cs="Times New Roman"/>
          <w:b/>
          <w:bCs/>
          <w:sz w:val="28"/>
          <w:szCs w:val="28"/>
        </w:rPr>
        <w:t>от 29 сентября 2015 года № 498 «Об утверждении Правил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год»</w:t>
      </w: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287A54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345182" w:rsidRDefault="00345182" w:rsidP="003451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</w:t>
            </w:r>
            <w:r w:rsidR="008C1288" w:rsidRPr="0034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приказа </w:t>
            </w:r>
            <w:r w:rsidR="008C1288" w:rsidRPr="00345182">
              <w:rPr>
                <w:rFonts w:ascii="Times New Roman" w:hAnsi="Times New Roman" w:cs="Times New Roman"/>
                <w:sz w:val="24"/>
                <w:szCs w:val="24"/>
              </w:rPr>
              <w:t>Министра финансов Республики Казахстан от 29 сентября 2015 года № 498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A441C" w:rsidRPr="006A441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8C1288" w:rsidRPr="0034518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6" w:history="1">
              <w:r w:rsidR="008C1288" w:rsidRPr="0034518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Об утверждении Правил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</w:t>
              </w:r>
            </w:hyperlink>
            <w:r w:rsidR="008C1288" w:rsidRPr="003451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345182" w:rsidP="00345182">
            <w:pPr>
              <w:pStyle w:val="a3"/>
              <w:ind w:right="279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 xml:space="preserve">        </w:t>
            </w:r>
            <w:r w:rsidR="00702CD5" w:rsidRPr="00A81FC6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="00702CD5" w:rsidRPr="00A81FC6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287A54" w:rsidTr="00345182">
        <w:trPr>
          <w:trHeight w:val="139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1288" w:rsidRPr="00345182" w:rsidRDefault="00345182" w:rsidP="00B7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Проект разработан в целях приведения в соответс</w:t>
            </w:r>
            <w:r w:rsidR="004435A2" w:rsidRPr="004435A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вие</w:t>
            </w:r>
            <w:r w:rsidRPr="00345182">
              <w:rPr>
                <w:rFonts w:ascii="Times New Roman" w:hAnsi="Times New Roman" w:cs="Times New Roman"/>
                <w:sz w:val="24"/>
                <w:szCs w:val="24"/>
              </w:rPr>
              <w:t xml:space="preserve"> с ранее принятыми поправками в квалификационные требования, 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утвержденный </w:t>
            </w:r>
            <w:r w:rsidRPr="00345182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</w:t>
            </w:r>
            <w:r w:rsidRPr="00345182">
              <w:rPr>
                <w:rFonts w:ascii="Times New Roman" w:hAnsi="Times New Roman" w:cs="Times New Roman"/>
                <w:sz w:val="24"/>
                <w:szCs w:val="24"/>
              </w:rPr>
              <w:t xml:space="preserve"> Министра финансов Республики Казахстан от 30 января 2015 года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45182">
              <w:rPr>
                <w:rFonts w:ascii="Times New Roman" w:hAnsi="Times New Roman" w:cs="Times New Roman"/>
                <w:sz w:val="24"/>
                <w:szCs w:val="24"/>
              </w:rPr>
              <w:t>№ 60</w:t>
            </w:r>
            <w:r w:rsidR="00B70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Default="006A441C" w:rsidP="00DA5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Представление</w:t>
            </w:r>
            <w:r w:rsidR="00DA58A9" w:rsidRPr="00D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равных возможностей отечественным виноделам по производству безалкогольного вина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где </w:t>
            </w:r>
            <w:r w:rsidR="004A1D6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DA58A9" w:rsidRPr="00DA58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редлагается убрать законодательные барьеры путем внесения </w:t>
            </w:r>
            <w:r w:rsidR="00DA58A9" w:rsidRPr="00DA58A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изменения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hyperlink r:id="rId7" w:history="1">
              <w:r w:rsidR="00DA58A9" w:rsidRPr="00DA58A9">
                <w:rPr>
                  <w:rFonts w:ascii="Times New Roman" w:hAnsi="Times New Roman" w:cs="Times New Roman"/>
                  <w:sz w:val="24"/>
                  <w:szCs w:val="24"/>
                </w:rPr>
                <w:t xml:space="preserve"> Правил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а</w:t>
              </w:r>
              <w:r w:rsidR="00DA58A9" w:rsidRPr="00DA58A9">
                <w:rPr>
                  <w:rFonts w:ascii="Times New Roman" w:hAnsi="Times New Roman" w:cs="Times New Roman"/>
                  <w:sz w:val="24"/>
                  <w:szCs w:val="24"/>
                </w:rPr>
                <w:t xml:space="preserve">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</w:t>
              </w:r>
            </w:hyperlink>
            <w:r w:rsidR="00DA58A9" w:rsidRPr="00DA58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A58A9" w:rsidRPr="00DA58A9" w:rsidRDefault="00DA58A9" w:rsidP="00DA58A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4B65" w:rsidRPr="00F71D3F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45182" w:rsidRDefault="00345182" w:rsidP="003451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b/>
                <w:lang w:val="kk-KZ"/>
              </w:rPr>
              <w:t xml:space="preserve">         </w:t>
            </w:r>
            <w:r w:rsidR="00604BF7" w:rsidRPr="00345182">
              <w:rPr>
                <w:rFonts w:ascii="Times New Roman" w:hAnsi="Times New Roman" w:cs="Times New Roman"/>
                <w:b/>
              </w:rPr>
              <w:t>Целью проекта является</w:t>
            </w:r>
            <w:r w:rsidR="00604BF7" w:rsidRPr="00345182">
              <w:rPr>
                <w:rFonts w:ascii="Times New Roman" w:hAnsi="Times New Roman" w:cs="Times New Roman"/>
              </w:rPr>
              <w:t xml:space="preserve"> </w:t>
            </w:r>
            <w:r w:rsidR="008C1288" w:rsidRPr="00345182">
              <w:rPr>
                <w:rFonts w:ascii="Times New Roman" w:hAnsi="Times New Roman" w:cs="Times New Roman"/>
              </w:rPr>
              <w:t>оснащени</w:t>
            </w:r>
            <w:r w:rsidR="004435A2">
              <w:rPr>
                <w:rFonts w:ascii="Times New Roman" w:hAnsi="Times New Roman" w:cs="Times New Roman"/>
              </w:rPr>
              <w:t>е</w:t>
            </w:r>
            <w:r w:rsidR="008C1288" w:rsidRPr="00345182">
              <w:rPr>
                <w:rFonts w:ascii="Times New Roman" w:hAnsi="Times New Roman" w:cs="Times New Roman"/>
              </w:rPr>
              <w:t xml:space="preserve"> </w:t>
            </w:r>
            <w:r w:rsidR="00B70FD3">
              <w:rPr>
                <w:rFonts w:ascii="Times New Roman" w:hAnsi="Times New Roman" w:cs="Times New Roman"/>
              </w:rPr>
              <w:t xml:space="preserve">технологических </w:t>
            </w:r>
            <w:r w:rsidR="008C1288" w:rsidRPr="00345182">
              <w:rPr>
                <w:rFonts w:ascii="Times New Roman" w:hAnsi="Times New Roman" w:cs="Times New Roman"/>
              </w:rPr>
              <w:t>линий производства дополнительными средствами измерений (</w:t>
            </w:r>
            <w:proofErr w:type="spellStart"/>
            <w:r w:rsidR="008C1288" w:rsidRPr="00345182">
              <w:rPr>
                <w:rFonts w:ascii="Times New Roman" w:hAnsi="Times New Roman" w:cs="Times New Roman"/>
              </w:rPr>
              <w:t>алколайзер</w:t>
            </w:r>
            <w:proofErr w:type="spellEnd"/>
            <w:r w:rsidR="008C1288" w:rsidRPr="00345182">
              <w:rPr>
                <w:rFonts w:ascii="Times New Roman" w:hAnsi="Times New Roman" w:cs="Times New Roman"/>
              </w:rPr>
              <w:t>-плотномер или рефрактометр спиртовой)</w:t>
            </w:r>
            <w:r w:rsidR="004435A2">
              <w:rPr>
                <w:rFonts w:ascii="Times New Roman" w:hAnsi="Times New Roman" w:cs="Times New Roman"/>
              </w:rPr>
              <w:t xml:space="preserve">, </w:t>
            </w:r>
            <w:r w:rsidR="008C1288" w:rsidRPr="00345182">
              <w:rPr>
                <w:rFonts w:ascii="Times New Roman" w:hAnsi="Times New Roman" w:cs="Times New Roman"/>
              </w:rPr>
              <w:t>эффективного контроля и мониторинга уполномоченным государственным органом производства алкогольной и безалкогольной продукции на одних линиях производства и для</w:t>
            </w:r>
            <w:r w:rsidR="008C1288" w:rsidRPr="0034518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C1288" w:rsidRPr="00345182">
              <w:rPr>
                <w:rFonts w:ascii="Times New Roman" w:hAnsi="Times New Roman" w:cs="Times New Roman"/>
              </w:rPr>
              <w:t>определения концентрации этилового спирта.</w:t>
            </w:r>
            <w:r w:rsidR="00604BF7" w:rsidRPr="00345182">
              <w:rPr>
                <w:rFonts w:ascii="Times New Roman" w:hAnsi="Times New Roman" w:cs="Times New Roman"/>
              </w:rPr>
              <w:t xml:space="preserve">    </w:t>
            </w:r>
          </w:p>
          <w:p w:rsidR="00964B65" w:rsidRPr="008C1288" w:rsidRDefault="00345182" w:rsidP="004435A2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       </w:t>
            </w:r>
            <w:r w:rsidR="00604BF7" w:rsidRPr="008C1288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 Проекта</w:t>
            </w:r>
            <w:r w:rsidR="00604BF7" w:rsidRPr="008C1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288" w:rsidRPr="008C1288">
              <w:rPr>
                <w:rFonts w:ascii="Times New Roman" w:hAnsi="Times New Roman"/>
                <w:sz w:val="24"/>
                <w:szCs w:val="24"/>
                <w:lang w:val="kk-KZ"/>
              </w:rPr>
              <w:t>обеспечит действенный и непрерывный контроль и мониторинг соблюдения законодательства в сфере производства и оборота алкогольной продукции со стороны уполномоченого государственого органа, что будет способствовать предотвращению нарушений и развитию добросовестной конкуренции.</w:t>
            </w:r>
          </w:p>
        </w:tc>
      </w:tr>
      <w:tr w:rsidR="00964B65" w:rsidRPr="00287A54" w:rsidTr="004435A2">
        <w:trPr>
          <w:trHeight w:val="158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443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353C47" w:rsidRDefault="00345182" w:rsidP="00345182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53C4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="00B1488B" w:rsidRPr="00353C47">
              <w:rPr>
                <w:rFonts w:ascii="Times New Roman" w:hAnsi="Times New Roman" w:cs="Times New Roman"/>
                <w:sz w:val="24"/>
                <w:szCs w:val="24"/>
              </w:rPr>
              <w:t xml:space="preserve">Данный проект </w:t>
            </w:r>
            <w:r w:rsidR="008C1288" w:rsidRPr="00353C47">
              <w:rPr>
                <w:rFonts w:ascii="Times New Roman" w:hAnsi="Times New Roman"/>
                <w:sz w:val="24"/>
                <w:szCs w:val="24"/>
                <w:lang w:val="kk-KZ"/>
              </w:rPr>
              <w:t>обеспечит действенный и непрерывный контроль и мониторинг соблюдения законодательства в сфере производства и оборота алкогольной продукции со стороны уполномоченого государственого органа, что будет способствовать предотвращению нарушений и развитию добросовестной конкуренции</w:t>
            </w:r>
            <w:r w:rsidR="00B1488B" w:rsidRPr="00353C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488B" w:rsidRPr="00353C4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1488B" w:rsidRPr="00353C47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чем, социально-экономические, правовые и иные последствия </w:t>
            </w:r>
            <w:r w:rsidR="00B1488B" w:rsidRPr="00353C47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отсутствуют</w:t>
            </w:r>
            <w:r w:rsidR="00B1488B" w:rsidRPr="00353C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D6474" w:rsidRDefault="005D6474" w:rsidP="00EB571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5D6474" w:rsidSect="00AD1FEA">
      <w:headerReference w:type="defaul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5BF" w:rsidRDefault="001465BF" w:rsidP="00AD1FEA">
      <w:pPr>
        <w:spacing w:after="0" w:line="240" w:lineRule="auto"/>
      </w:pPr>
      <w:r>
        <w:separator/>
      </w:r>
    </w:p>
  </w:endnote>
  <w:endnote w:type="continuationSeparator" w:id="0">
    <w:p w:rsidR="001465BF" w:rsidRDefault="001465BF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5BF" w:rsidRDefault="001465BF" w:rsidP="00AD1FEA">
      <w:pPr>
        <w:spacing w:after="0" w:line="240" w:lineRule="auto"/>
      </w:pPr>
      <w:r>
        <w:separator/>
      </w:r>
    </w:p>
  </w:footnote>
  <w:footnote w:type="continuationSeparator" w:id="0">
    <w:p w:rsidR="001465BF" w:rsidRDefault="001465BF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3C4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1FEA" w:rsidRDefault="00AD1F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51C3A"/>
    <w:rsid w:val="000C6DD3"/>
    <w:rsid w:val="000E12FC"/>
    <w:rsid w:val="001465BF"/>
    <w:rsid w:val="00161557"/>
    <w:rsid w:val="00174CAE"/>
    <w:rsid w:val="00193B4F"/>
    <w:rsid w:val="001A53B3"/>
    <w:rsid w:val="001D02C8"/>
    <w:rsid w:val="001F4E22"/>
    <w:rsid w:val="002235DF"/>
    <w:rsid w:val="002419CF"/>
    <w:rsid w:val="00287A54"/>
    <w:rsid w:val="002D491E"/>
    <w:rsid w:val="002E5C18"/>
    <w:rsid w:val="003160CD"/>
    <w:rsid w:val="00316254"/>
    <w:rsid w:val="00345182"/>
    <w:rsid w:val="00353C47"/>
    <w:rsid w:val="00356B9D"/>
    <w:rsid w:val="003B0269"/>
    <w:rsid w:val="003D645F"/>
    <w:rsid w:val="004435A2"/>
    <w:rsid w:val="00476943"/>
    <w:rsid w:val="0049379B"/>
    <w:rsid w:val="004A1D63"/>
    <w:rsid w:val="005516F6"/>
    <w:rsid w:val="00556794"/>
    <w:rsid w:val="005623AE"/>
    <w:rsid w:val="0057721C"/>
    <w:rsid w:val="005C3DC4"/>
    <w:rsid w:val="005D6474"/>
    <w:rsid w:val="005F5F00"/>
    <w:rsid w:val="00604BF7"/>
    <w:rsid w:val="00626DDF"/>
    <w:rsid w:val="00627C32"/>
    <w:rsid w:val="006818D3"/>
    <w:rsid w:val="00681A8D"/>
    <w:rsid w:val="006A441C"/>
    <w:rsid w:val="006B2F3E"/>
    <w:rsid w:val="006D345F"/>
    <w:rsid w:val="006F1601"/>
    <w:rsid w:val="00702CD5"/>
    <w:rsid w:val="00730F50"/>
    <w:rsid w:val="007570C0"/>
    <w:rsid w:val="007B351E"/>
    <w:rsid w:val="007C2C68"/>
    <w:rsid w:val="007E115E"/>
    <w:rsid w:val="007E76F8"/>
    <w:rsid w:val="00830482"/>
    <w:rsid w:val="00861B9E"/>
    <w:rsid w:val="00880C32"/>
    <w:rsid w:val="008A7145"/>
    <w:rsid w:val="008B156C"/>
    <w:rsid w:val="008C1288"/>
    <w:rsid w:val="008E50E1"/>
    <w:rsid w:val="009342CB"/>
    <w:rsid w:val="00964B65"/>
    <w:rsid w:val="0099667C"/>
    <w:rsid w:val="00A37652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488B"/>
    <w:rsid w:val="00B41E08"/>
    <w:rsid w:val="00B679AC"/>
    <w:rsid w:val="00B70FD3"/>
    <w:rsid w:val="00BA31A1"/>
    <w:rsid w:val="00BD46B8"/>
    <w:rsid w:val="00C17E1F"/>
    <w:rsid w:val="00C62A18"/>
    <w:rsid w:val="00C645D4"/>
    <w:rsid w:val="00CB31F5"/>
    <w:rsid w:val="00D82077"/>
    <w:rsid w:val="00D97C57"/>
    <w:rsid w:val="00DA58A9"/>
    <w:rsid w:val="00E45D19"/>
    <w:rsid w:val="00E46A87"/>
    <w:rsid w:val="00EB5712"/>
    <w:rsid w:val="00ED0B7A"/>
    <w:rsid w:val="00F02543"/>
    <w:rsid w:val="00F27E42"/>
    <w:rsid w:val="00F307C8"/>
    <w:rsid w:val="00F60071"/>
    <w:rsid w:val="00F71D3F"/>
    <w:rsid w:val="00F750A2"/>
    <w:rsid w:val="00F92443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character" w:customStyle="1" w:styleId="s0">
    <w:name w:val="s0"/>
    <w:rsid w:val="00DA58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V15000122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V150001221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Джумагулова Жанар Хамитовна</cp:lastModifiedBy>
  <cp:revision>3</cp:revision>
  <cp:lastPrinted>2025-08-19T07:11:00Z</cp:lastPrinted>
  <dcterms:created xsi:type="dcterms:W3CDTF">2025-08-19T10:40:00Z</dcterms:created>
  <dcterms:modified xsi:type="dcterms:W3CDTF">2025-08-19T11:16:00Z</dcterms:modified>
</cp:coreProperties>
</file>